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C20F" w14:textId="77777777" w:rsidR="007E40B4" w:rsidRDefault="00000000">
      <w:pPr>
        <w:pStyle w:val="Nadpis1"/>
        <w:jc w:val="center"/>
        <w:rPr>
          <w:b/>
          <w:bCs/>
          <w:sz w:val="40"/>
          <w:u w:val="none"/>
        </w:rPr>
      </w:pPr>
      <w:r>
        <w:rPr>
          <w:b/>
          <w:bCs/>
          <w:sz w:val="40"/>
          <w:u w:val="none"/>
        </w:rPr>
        <w:t>Zpráva o činnosti Sboru dobrovolných hasičů v Lužanech za rok 2010</w:t>
      </w:r>
    </w:p>
    <w:p w14:paraId="0794AB45" w14:textId="77777777" w:rsidR="007E40B4" w:rsidRDefault="007E40B4">
      <w:pPr>
        <w:jc w:val="center"/>
      </w:pPr>
    </w:p>
    <w:p w14:paraId="6D7B262B" w14:textId="77777777" w:rsidR="007E40B4" w:rsidRDefault="00000000">
      <w:pPr>
        <w:jc w:val="both"/>
        <w:rPr>
          <w:sz w:val="33"/>
        </w:rPr>
      </w:pPr>
      <w:r>
        <w:rPr>
          <w:sz w:val="33"/>
        </w:rPr>
        <w:t>Vážení hasiči, vážení hosté,</w:t>
      </w:r>
    </w:p>
    <w:p w14:paraId="287430FD" w14:textId="77777777" w:rsidR="007E40B4" w:rsidRDefault="00000000">
      <w:pPr>
        <w:jc w:val="both"/>
        <w:rPr>
          <w:sz w:val="33"/>
        </w:rPr>
      </w:pPr>
      <w:r>
        <w:rPr>
          <w:sz w:val="33"/>
        </w:rPr>
        <w:t xml:space="preserve">     dříve než přistoupím ke zprávě o činnosti, žádám vás, abychom povstáním a minutou ticha uctili památku našich zesnulých členů p. Marie Zalabákové </w:t>
      </w:r>
      <w:proofErr w:type="gramStart"/>
      <w:r>
        <w:rPr>
          <w:sz w:val="33"/>
        </w:rPr>
        <w:t>a  zasloužilého</w:t>
      </w:r>
      <w:proofErr w:type="gramEnd"/>
      <w:r>
        <w:rPr>
          <w:sz w:val="33"/>
        </w:rPr>
        <w:t xml:space="preserve"> hasiče  p. Václava Petrželky.</w:t>
      </w:r>
    </w:p>
    <w:p w14:paraId="0C882D02" w14:textId="77777777" w:rsidR="007E40B4" w:rsidRDefault="007E40B4">
      <w:pPr>
        <w:jc w:val="both"/>
        <w:rPr>
          <w:sz w:val="33"/>
        </w:rPr>
      </w:pPr>
    </w:p>
    <w:p w14:paraId="5F336A0F" w14:textId="77777777" w:rsidR="007E40B4" w:rsidRDefault="00000000">
      <w:pPr>
        <w:jc w:val="both"/>
        <w:rPr>
          <w:sz w:val="33"/>
        </w:rPr>
      </w:pPr>
      <w:r>
        <w:rPr>
          <w:sz w:val="33"/>
        </w:rPr>
        <w:t>Vážení hasiči, vážení hosté,</w:t>
      </w:r>
    </w:p>
    <w:p w14:paraId="5278B477" w14:textId="77777777" w:rsidR="007E40B4" w:rsidRDefault="00000000">
      <w:pPr>
        <w:jc w:val="both"/>
        <w:rPr>
          <w:sz w:val="33"/>
        </w:rPr>
      </w:pPr>
      <w:r>
        <w:rPr>
          <w:sz w:val="33"/>
        </w:rPr>
        <w:t xml:space="preserve">     scházíme se dnes na výroční valné hromadě, abychom společně zhodnotili rok 2010. Dovolte mi, abych Vás v krátkosti seznámil s nejdůležitějšími událostmi letošního roku.</w:t>
      </w:r>
    </w:p>
    <w:p w14:paraId="7BB00C19" w14:textId="77777777" w:rsidR="007E40B4" w:rsidRDefault="00000000">
      <w:pPr>
        <w:jc w:val="both"/>
        <w:rPr>
          <w:sz w:val="33"/>
        </w:rPr>
      </w:pPr>
      <w:r>
        <w:rPr>
          <w:sz w:val="33"/>
        </w:rPr>
        <w:t xml:space="preserve">     Sbor má k dnešnímu dni 157 členů, z toho 80 mužů, 38 žen a 39 mladých hasičů. Kromě toho navštěvovalo v průběhu roku přípravku 11 dětí. </w:t>
      </w:r>
    </w:p>
    <w:p w14:paraId="2BCD173D" w14:textId="77777777" w:rsidR="007E40B4" w:rsidRDefault="00000000">
      <w:pPr>
        <w:jc w:val="both"/>
        <w:rPr>
          <w:sz w:val="33"/>
        </w:rPr>
      </w:pPr>
      <w:r>
        <w:rPr>
          <w:sz w:val="33"/>
        </w:rPr>
        <w:t>Výborové schůze probíhaly zpravidla jedenkrát v měsíci.</w:t>
      </w:r>
    </w:p>
    <w:p w14:paraId="7601583F" w14:textId="77777777" w:rsidR="007E40B4" w:rsidRDefault="00000000">
      <w:pPr>
        <w:jc w:val="both"/>
        <w:rPr>
          <w:sz w:val="33"/>
        </w:rPr>
      </w:pPr>
      <w:r>
        <w:rPr>
          <w:sz w:val="33"/>
        </w:rPr>
        <w:t xml:space="preserve">     V lednu se ve zdejším kulturním domě konal tradiční hasičský bál, na kterém vyhrávala hudba SKALANKA. </w:t>
      </w:r>
    </w:p>
    <w:p w14:paraId="2CA367F7" w14:textId="77777777" w:rsidR="007E40B4" w:rsidRDefault="00000000">
      <w:pPr>
        <w:jc w:val="both"/>
        <w:rPr>
          <w:sz w:val="33"/>
        </w:rPr>
      </w:pPr>
      <w:r>
        <w:rPr>
          <w:sz w:val="33"/>
        </w:rPr>
        <w:t xml:space="preserve">     Koncem března proběhla jarní brigáda na úklid hasičské zbrojnice.</w:t>
      </w:r>
    </w:p>
    <w:p w14:paraId="13D84AF8" w14:textId="77777777" w:rsidR="007E40B4" w:rsidRDefault="00000000">
      <w:pPr>
        <w:jc w:val="both"/>
        <w:rPr>
          <w:sz w:val="33"/>
        </w:rPr>
      </w:pPr>
      <w:r>
        <w:rPr>
          <w:sz w:val="33"/>
        </w:rPr>
        <w:t>Na sběr železného šrotu se uskutečnily letos dvě brigády. Několik členů sboru provedlo sběr šrotu v obci a na druhé brigádě bylo provedeno vyklizení kotelny v bývalém lihovaru v Lužanech.</w:t>
      </w:r>
    </w:p>
    <w:p w14:paraId="6BC0D692" w14:textId="77777777" w:rsidR="007E40B4" w:rsidRDefault="00000000">
      <w:pPr>
        <w:jc w:val="both"/>
        <w:rPr>
          <w:sz w:val="33"/>
        </w:rPr>
      </w:pPr>
      <w:r>
        <w:rPr>
          <w:sz w:val="33"/>
        </w:rPr>
        <w:t xml:space="preserve">     V březnu provedli členové výjezdového družstva na žádost starosty obce spálení větví.</w:t>
      </w:r>
    </w:p>
    <w:p w14:paraId="5FF48E02" w14:textId="77777777" w:rsidR="007E40B4" w:rsidRDefault="00000000">
      <w:pPr>
        <w:jc w:val="both"/>
        <w:rPr>
          <w:sz w:val="33"/>
        </w:rPr>
      </w:pPr>
      <w:r>
        <w:rPr>
          <w:sz w:val="33"/>
        </w:rPr>
        <w:t xml:space="preserve">     Ve dnech 16. - 17. dubna se rodiče a někteří starší žáci zúčastnili jako spolupořadatelé Rallye Šumava a prováděli zde výběrčí službu. Získané peníze byly jako každoročně použity na financování letního soustředění a dalších aktivit družstva mladých hasičů.</w:t>
      </w:r>
    </w:p>
    <w:p w14:paraId="43F8BD04" w14:textId="77777777" w:rsidR="007E40B4" w:rsidRDefault="00000000">
      <w:pPr>
        <w:jc w:val="both"/>
        <w:rPr>
          <w:sz w:val="33"/>
        </w:rPr>
      </w:pPr>
      <w:r>
        <w:rPr>
          <w:sz w:val="33"/>
        </w:rPr>
        <w:t xml:space="preserve">     V dubnu se uskutečnil pro děti jarní výlet. Tentokrát jsme navštívili známého včelaře p. Sedláčka, který pro nás připravil zajímavou přednášku. Další zastávkou byla nově zrekonstruovaná malba </w:t>
      </w:r>
      <w:proofErr w:type="gramStart"/>
      <w:r>
        <w:rPr>
          <w:sz w:val="33"/>
        </w:rPr>
        <w:t>Sv.</w:t>
      </w:r>
      <w:proofErr w:type="gramEnd"/>
      <w:r>
        <w:rPr>
          <w:sz w:val="33"/>
        </w:rPr>
        <w:t xml:space="preserve"> Vojtěcha v Ticholovci.</w:t>
      </w:r>
    </w:p>
    <w:p w14:paraId="38781793" w14:textId="77777777" w:rsidR="007E40B4" w:rsidRDefault="00000000">
      <w:pPr>
        <w:jc w:val="both"/>
        <w:rPr>
          <w:sz w:val="33"/>
        </w:rPr>
      </w:pPr>
      <w:r>
        <w:rPr>
          <w:sz w:val="33"/>
        </w:rPr>
        <w:t xml:space="preserve">     Dne 30. května jsme ve spolupráci s ochotníky zorganizovali dětský den. Akce proběhla na fotbalovém hřišti za hojné účasti dětí, v režii hasičů a ochotnického kroužku, za materiální a finanční pomoci Obecního úřadu Lužany a SOKOLa Lužany. Dětský den se opět těšil velkému zájmu dětí a počasí nám tentokrát přálo.</w:t>
      </w:r>
    </w:p>
    <w:p w14:paraId="722D2310" w14:textId="77777777" w:rsidR="007E40B4" w:rsidRDefault="00000000">
      <w:pPr>
        <w:jc w:val="both"/>
        <w:rPr>
          <w:sz w:val="33"/>
        </w:rPr>
      </w:pPr>
      <w:r>
        <w:rPr>
          <w:sz w:val="33"/>
        </w:rPr>
        <w:lastRenderedPageBreak/>
        <w:t xml:space="preserve">      O týden později, ve dnech 5. – 6. června uspořádal náš sbor na hřišti SOKOL Lužany okresní kolo hry PLAMEN.</w:t>
      </w:r>
    </w:p>
    <w:p w14:paraId="48A713A6" w14:textId="77777777" w:rsidR="007E40B4" w:rsidRDefault="00000000">
      <w:pPr>
        <w:jc w:val="both"/>
        <w:rPr>
          <w:sz w:val="33"/>
        </w:rPr>
      </w:pPr>
      <w:r>
        <w:rPr>
          <w:sz w:val="33"/>
        </w:rPr>
        <w:t xml:space="preserve">     Vedoucí mládeže se pravidelně zúčastňují jarního a podzimního školení vedoucích mládeže. Účast vedoucích mládeže na jarním a podzimním školení je důležitá nejen k získávání informací o soutěžích, ale je také důležitým kritériem při rozdělování dotací z okresního sdružení. </w:t>
      </w:r>
    </w:p>
    <w:p w14:paraId="4CA9A471" w14:textId="77777777" w:rsidR="007E40B4" w:rsidRDefault="00000000">
      <w:pPr>
        <w:jc w:val="both"/>
        <w:rPr>
          <w:sz w:val="33"/>
        </w:rPr>
      </w:pPr>
      <w:r>
        <w:rPr>
          <w:sz w:val="33"/>
        </w:rPr>
        <w:t xml:space="preserve">     O prázdninách proběhlo opět letní soustředění mladých hasičů v autokempu Valcha u Zavlekova.</w:t>
      </w:r>
    </w:p>
    <w:p w14:paraId="2316546D" w14:textId="77777777" w:rsidR="007E40B4" w:rsidRDefault="00000000">
      <w:pPr>
        <w:jc w:val="both"/>
        <w:rPr>
          <w:sz w:val="33"/>
        </w:rPr>
      </w:pPr>
      <w:r>
        <w:rPr>
          <w:sz w:val="33"/>
        </w:rPr>
        <w:t xml:space="preserve">     V říjnu proběhla podzimní brigáda ve zbrojnici. V rámci brigády byly svezeny hasičské sportovní překážky a proveden úklid ve zbrojnici. </w:t>
      </w:r>
    </w:p>
    <w:p w14:paraId="2AB1971E" w14:textId="77777777" w:rsidR="007E40B4" w:rsidRDefault="00000000">
      <w:pPr>
        <w:jc w:val="both"/>
        <w:rPr>
          <w:sz w:val="33"/>
        </w:rPr>
      </w:pPr>
      <w:r>
        <w:rPr>
          <w:sz w:val="33"/>
        </w:rPr>
        <w:t xml:space="preserve">     Jako každoročně byla zabezpečena hasičská technika před nastávajícím zimním obdobím.</w:t>
      </w:r>
    </w:p>
    <w:p w14:paraId="79FF123E" w14:textId="77777777" w:rsidR="007E40B4" w:rsidRDefault="00000000">
      <w:pPr>
        <w:jc w:val="both"/>
        <w:rPr>
          <w:sz w:val="33"/>
        </w:rPr>
      </w:pPr>
      <w:r>
        <w:rPr>
          <w:sz w:val="33"/>
        </w:rPr>
        <w:t xml:space="preserve">      V měsíci září pořádal sbor tradiční pouťovou zábavu. Za účinkování místní kapely Žužlan byla tentokrát zaznamenána rekordní účast.</w:t>
      </w:r>
    </w:p>
    <w:p w14:paraId="496BC524" w14:textId="77777777" w:rsidR="007E40B4" w:rsidRDefault="00000000">
      <w:pPr>
        <w:jc w:val="both"/>
        <w:rPr>
          <w:sz w:val="33"/>
        </w:rPr>
      </w:pPr>
      <w:r>
        <w:rPr>
          <w:sz w:val="33"/>
        </w:rPr>
        <w:t xml:space="preserve">     V měsíci říjnu uspořádal sbor taneční zábavu, nazvanou sousedské posezení. Na této akci vyhrávala dechová hudba BOROVANKA. Zcela zaplněný sál nás přesvědčil o tom, že i tato akce se vydařila.</w:t>
      </w:r>
    </w:p>
    <w:p w14:paraId="4676D037" w14:textId="77777777" w:rsidR="007E40B4" w:rsidRDefault="00000000">
      <w:pPr>
        <w:jc w:val="both"/>
        <w:rPr>
          <w:sz w:val="33"/>
        </w:rPr>
      </w:pPr>
      <w:r>
        <w:rPr>
          <w:sz w:val="33"/>
        </w:rPr>
        <w:t xml:space="preserve">     V listopadu byl pro členy sboru uspořádán zájezd do Prahy na muzikálové představení Děti ráje.</w:t>
      </w:r>
    </w:p>
    <w:p w14:paraId="571EBB86" w14:textId="77777777" w:rsidR="007E40B4" w:rsidRDefault="007E40B4">
      <w:pPr>
        <w:jc w:val="both"/>
        <w:rPr>
          <w:sz w:val="33"/>
        </w:rPr>
      </w:pPr>
    </w:p>
    <w:p w14:paraId="510CF2F3" w14:textId="77777777" w:rsidR="007E40B4" w:rsidRDefault="00000000">
      <w:pPr>
        <w:jc w:val="both"/>
        <w:rPr>
          <w:sz w:val="33"/>
        </w:rPr>
      </w:pPr>
      <w:r>
        <w:rPr>
          <w:sz w:val="33"/>
        </w:rPr>
        <w:t xml:space="preserve">     Mezi nejvýznamnější hasičské akce letošního roku patřil IV. sjezd hasičů Čech, Moravy a Slezska. Jednání sjezdu předcházelo konání okresních a krajských shromáždění delegátů, na kterých byla zhodnocena činnost okresu a následně kraje za posledních 5 let.</w:t>
      </w:r>
    </w:p>
    <w:p w14:paraId="78D123FF" w14:textId="77777777" w:rsidR="007E40B4" w:rsidRDefault="00000000">
      <w:pPr>
        <w:jc w:val="both"/>
        <w:rPr>
          <w:sz w:val="33"/>
        </w:rPr>
      </w:pPr>
      <w:r>
        <w:rPr>
          <w:sz w:val="33"/>
        </w:rPr>
        <w:t xml:space="preserve">Kandidáti, které jsme si na minulé výroční valné hromadě zvolili coby zástupce našeho sboru na shromáždění delegátů okresu Plzeň – jih, byli zvoleni do těchto orgánů okresu – Zbyněk Zábrš st. člen odborné rady mládeže, Václav Petrželka st. předseda okresní kontrolní a revizní rady, Josef Černý starosta okresního sdružení Plzeň – jih. Na krajském shromáždění delegátů Plzeňského kraje konaném v Nýřanech p. Černý obhájil funkci starosty krajského sdružení Plzeňského kraje, kdy drtivou většinou hlasů porazil protikandidáta z okresu Plzeň – sever. </w:t>
      </w:r>
    </w:p>
    <w:p w14:paraId="0A5EF808" w14:textId="77777777" w:rsidR="007E40B4" w:rsidRDefault="00000000">
      <w:pPr>
        <w:jc w:val="both"/>
        <w:rPr>
          <w:sz w:val="33"/>
        </w:rPr>
      </w:pPr>
      <w:r>
        <w:rPr>
          <w:sz w:val="33"/>
        </w:rPr>
        <w:t xml:space="preserve">        Na těchto shromážděních byli zvoleni delegáti na jednání sjezdu. Samotný sjezd proběhl ve dnech 3. a 4. července v Ostravě. Z našeho sboru se jednání sjezdu zúčastnili dva členové, a to Josef Černý a Václav Petrželka. </w:t>
      </w:r>
    </w:p>
    <w:p w14:paraId="785E1143" w14:textId="77777777" w:rsidR="007E40B4" w:rsidRDefault="007E40B4">
      <w:pPr>
        <w:jc w:val="both"/>
        <w:rPr>
          <w:sz w:val="33"/>
        </w:rPr>
      </w:pPr>
    </w:p>
    <w:p w14:paraId="4BC926AF" w14:textId="77777777" w:rsidR="007E40B4" w:rsidRDefault="00000000">
      <w:pPr>
        <w:jc w:val="both"/>
        <w:rPr>
          <w:sz w:val="33"/>
        </w:rPr>
      </w:pPr>
      <w:r>
        <w:rPr>
          <w:sz w:val="33"/>
        </w:rPr>
        <w:lastRenderedPageBreak/>
        <w:t>Vážení hasiči, vážení hosté,</w:t>
      </w:r>
    </w:p>
    <w:p w14:paraId="7EDDDE6A" w14:textId="77777777" w:rsidR="007E40B4" w:rsidRDefault="00000000">
      <w:pPr>
        <w:jc w:val="both"/>
        <w:rPr>
          <w:sz w:val="33"/>
        </w:rPr>
      </w:pPr>
      <w:r>
        <w:rPr>
          <w:sz w:val="33"/>
        </w:rPr>
        <w:t>nyní vás seznámím s činností našich družstev.</w:t>
      </w:r>
    </w:p>
    <w:p w14:paraId="20AA765B" w14:textId="77777777" w:rsidR="007E40B4" w:rsidRDefault="00000000">
      <w:pPr>
        <w:jc w:val="both"/>
        <w:rPr>
          <w:sz w:val="33"/>
        </w:rPr>
      </w:pPr>
      <w:r>
        <w:rPr>
          <w:sz w:val="33"/>
        </w:rPr>
        <w:t xml:space="preserve">     Přípravka družstva mladých hasičů se pod vedením p. Lešetické, Petrželkové a sl. Hánové v letošním roce soustředila především na nácvik požárního útoku. Se svou ukázkou vystoupily děti na jarním, kole hry PLAMEN v Lužanech. Předvedly se také v Červeném Poříčí na soutěži O pohár starosty obce. Oba útoky se jim povedly a zasloužily si tak sladkou odměnu. Na letním soustředění na Valše se již 5 členů přípravky intenzivně připravovalo na přestup do družstva mladších a na podzimní branný závod. V současné době jsou v přípravce vedeny 4 děti. Na jaře příštího roku se vedoucí již </w:t>
      </w:r>
      <w:proofErr w:type="gramStart"/>
      <w:r>
        <w:rPr>
          <w:sz w:val="33"/>
        </w:rPr>
        <w:t>těší</w:t>
      </w:r>
      <w:proofErr w:type="gramEnd"/>
      <w:r>
        <w:rPr>
          <w:sz w:val="33"/>
        </w:rPr>
        <w:t xml:space="preserve"> na nováčky a už teď je jasné, že v přípravce bude opět dostatek dětí.</w:t>
      </w:r>
    </w:p>
    <w:p w14:paraId="468B3FA0" w14:textId="77777777" w:rsidR="007E40B4" w:rsidRDefault="007E40B4">
      <w:pPr>
        <w:jc w:val="both"/>
        <w:rPr>
          <w:sz w:val="33"/>
        </w:rPr>
      </w:pPr>
    </w:p>
    <w:p w14:paraId="6714AA4D" w14:textId="6F58772F" w:rsidR="007E40B4" w:rsidRDefault="00000000">
      <w:pPr>
        <w:widowControl w:val="0"/>
        <w:jc w:val="both"/>
        <w:rPr>
          <w:rFonts w:eastAsia="Lucida Sans Unicode" w:cs="Tahoma"/>
          <w:kern w:val="2"/>
          <w:sz w:val="33"/>
        </w:rPr>
      </w:pPr>
      <w:r>
        <w:rPr>
          <w:rFonts w:eastAsia="Lucida Sans Unicode" w:cs="Tahoma"/>
          <w:kern w:val="2"/>
          <w:sz w:val="33"/>
        </w:rPr>
        <w:t xml:space="preserve">     Družstvo mladších žáků pod vedením Václava Petrželky a Jany Týrové začalo s nácviky již v měsíci </w:t>
      </w:r>
      <w:proofErr w:type="gramStart"/>
      <w:r>
        <w:rPr>
          <w:rFonts w:eastAsia="Lucida Sans Unicode" w:cs="Tahoma"/>
          <w:kern w:val="2"/>
          <w:sz w:val="33"/>
        </w:rPr>
        <w:t>březnu</w:t>
      </w:r>
      <w:proofErr w:type="gramEnd"/>
      <w:r>
        <w:rPr>
          <w:rFonts w:eastAsia="Lucida Sans Unicode" w:cs="Tahoma"/>
          <w:kern w:val="2"/>
          <w:sz w:val="33"/>
        </w:rPr>
        <w:t xml:space="preserve"> a to v areálu bývalé šlechtitelské stanice. V kolektivu mladších žáků </w:t>
      </w:r>
      <w:proofErr w:type="gramStart"/>
      <w:r>
        <w:rPr>
          <w:rFonts w:eastAsia="Lucida Sans Unicode" w:cs="Tahoma"/>
          <w:kern w:val="2"/>
          <w:sz w:val="33"/>
        </w:rPr>
        <w:t>cvičí</w:t>
      </w:r>
      <w:proofErr w:type="gramEnd"/>
      <w:r>
        <w:rPr>
          <w:rFonts w:eastAsia="Lucida Sans Unicode" w:cs="Tahoma"/>
          <w:kern w:val="2"/>
          <w:sz w:val="33"/>
        </w:rPr>
        <w:t xml:space="preserve"> celkem 17 mladých hasičů, tudíž se vedoucí kolektivu rozhodli sestavit dvě družstva. Nácvik byl zpočátku zaměřen na běžecké disciplíny, tj. štafeta požárních dvojic a štafeta 4 x 60 m. Později jsme jezdili nacvičovat požární útok do hasičského areálu ve Skočicích. Prvním vystoupením mladších žáků byla okrsková soutěž ve Skočicích. Obě družstva si vyzkoušela požární útok. Okresní kolo hry PLAMEN se letos konalo v Lužanech. Vzhledem k tomu, že 1. družstvo mladších postupovalo z podzimního branného závodu na 1. místě, mělo tentokrát velkou šanci na vítězství. Po první disciplíně, tj. štafeta 4 x 60 m, průběžně skončilo družstvo na 1. místě. Štafeta požárních dvojic skončila pro 1. družstvo druhým místem z důvodu horšího běžeckého času a </w:t>
      </w:r>
      <w:proofErr w:type="gramStart"/>
      <w:r>
        <w:rPr>
          <w:rFonts w:eastAsia="Lucida Sans Unicode" w:cs="Tahoma"/>
          <w:kern w:val="2"/>
          <w:sz w:val="33"/>
        </w:rPr>
        <w:t>obdržených  trestných</w:t>
      </w:r>
      <w:proofErr w:type="gramEnd"/>
      <w:r>
        <w:rPr>
          <w:rFonts w:eastAsia="Lucida Sans Unicode" w:cs="Tahoma"/>
          <w:kern w:val="2"/>
          <w:sz w:val="33"/>
        </w:rPr>
        <w:t xml:space="preserve"> bodů. V této chvíli jsme ještě vedli celkové pořadí. Pak přišel požární útok, nervozita, chyby a výsledné druhé místo za kolektivem ze Spáleného Poříčí. Po požárním útoku se počet bodů </w:t>
      </w:r>
      <w:proofErr w:type="gramStart"/>
      <w:r>
        <w:rPr>
          <w:rFonts w:eastAsia="Lucida Sans Unicode" w:cs="Tahoma"/>
          <w:kern w:val="2"/>
          <w:sz w:val="33"/>
        </w:rPr>
        <w:t>vyrovnal</w:t>
      </w:r>
      <w:proofErr w:type="gramEnd"/>
      <w:r>
        <w:rPr>
          <w:rFonts w:eastAsia="Lucida Sans Unicode" w:cs="Tahoma"/>
          <w:kern w:val="2"/>
          <w:sz w:val="33"/>
        </w:rPr>
        <w:t xml:space="preserve"> a protože při rovnosti bodů rozhoduje lepší čas požárního útoku, skončilo naše družstvo, již pošesté v řadě na celkovém druhém místě. Od vítězství nás tentokrát dělilo 27 setin vteřiny na požárním útoku. </w:t>
      </w:r>
    </w:p>
    <w:p w14:paraId="1ED62943" w14:textId="77777777" w:rsidR="007E40B4" w:rsidRDefault="00000000">
      <w:pPr>
        <w:widowControl w:val="0"/>
        <w:jc w:val="both"/>
        <w:rPr>
          <w:rFonts w:eastAsia="Lucida Sans Unicode" w:cs="Tahoma"/>
          <w:kern w:val="2"/>
          <w:sz w:val="33"/>
        </w:rPr>
      </w:pPr>
      <w:r>
        <w:rPr>
          <w:rFonts w:eastAsia="Lucida Sans Unicode" w:cs="Tahoma"/>
          <w:kern w:val="2"/>
          <w:sz w:val="33"/>
        </w:rPr>
        <w:t>Družstvo B skončilo na třetím – posledním místě. V kategorii mladších soutěžily pouze tři kolektivy, dva z Lužan a jeden ze Spáleného Poříčí.</w:t>
      </w:r>
    </w:p>
    <w:p w14:paraId="18F9A84A" w14:textId="77777777" w:rsidR="007E40B4" w:rsidRDefault="00000000">
      <w:pPr>
        <w:widowControl w:val="0"/>
        <w:jc w:val="both"/>
        <w:rPr>
          <w:rFonts w:eastAsia="Lucida Sans Unicode" w:cs="Tahoma"/>
          <w:kern w:val="2"/>
          <w:sz w:val="33"/>
        </w:rPr>
      </w:pPr>
      <w:r>
        <w:rPr>
          <w:rFonts w:eastAsia="Lucida Sans Unicode" w:cs="Tahoma"/>
          <w:kern w:val="2"/>
          <w:sz w:val="33"/>
        </w:rPr>
        <w:t>Družstva mladších rovněž vyrazila na soutěž do Štěnovického Borku. Zde nakonec obsadili 4. a 7 místo v kategorii mladších.</w:t>
      </w:r>
    </w:p>
    <w:p w14:paraId="3CB9D428" w14:textId="77777777" w:rsidR="007E40B4" w:rsidRDefault="00000000">
      <w:pPr>
        <w:widowControl w:val="0"/>
        <w:jc w:val="both"/>
        <w:rPr>
          <w:rFonts w:eastAsia="Lucida Sans Unicode" w:cs="Tahoma"/>
          <w:kern w:val="2"/>
          <w:sz w:val="33"/>
        </w:rPr>
      </w:pPr>
      <w:r>
        <w:rPr>
          <w:rFonts w:eastAsia="Lucida Sans Unicode" w:cs="Tahoma"/>
          <w:kern w:val="2"/>
          <w:sz w:val="33"/>
        </w:rPr>
        <w:t xml:space="preserve">     V letošním roce přestoupili do družstva starších Pavel Hodan, Petr </w:t>
      </w:r>
      <w:r>
        <w:rPr>
          <w:rFonts w:eastAsia="Lucida Sans Unicode" w:cs="Tahoma"/>
          <w:kern w:val="2"/>
          <w:sz w:val="33"/>
        </w:rPr>
        <w:lastRenderedPageBreak/>
        <w:t xml:space="preserve">Bezděk, Anna Marie Mikulecká, Romana Horáková, Veronika Szlachtová a Jana Šašková. Všem </w:t>
      </w:r>
      <w:proofErr w:type="gramStart"/>
      <w:r>
        <w:rPr>
          <w:rFonts w:eastAsia="Lucida Sans Unicode" w:cs="Tahoma"/>
          <w:kern w:val="2"/>
          <w:sz w:val="33"/>
        </w:rPr>
        <w:t>patří</w:t>
      </w:r>
      <w:proofErr w:type="gramEnd"/>
      <w:r>
        <w:rPr>
          <w:rFonts w:eastAsia="Lucida Sans Unicode" w:cs="Tahoma"/>
          <w:kern w:val="2"/>
          <w:sz w:val="33"/>
        </w:rPr>
        <w:t xml:space="preserve"> poděkování za reprezentaci družstva i sboru a přání hodně sportovních úspěchů ve družstvu starších. Z přípravky přestoupilo na podzim do družstva mladších 7 závodníků.  </w:t>
      </w:r>
    </w:p>
    <w:p w14:paraId="400CE1FD" w14:textId="77777777" w:rsidR="007E40B4" w:rsidRDefault="00000000">
      <w:pPr>
        <w:widowControl w:val="0"/>
        <w:jc w:val="both"/>
        <w:rPr>
          <w:rFonts w:eastAsia="Lucida Sans Unicode" w:cs="Tahoma"/>
          <w:kern w:val="2"/>
          <w:sz w:val="33"/>
        </w:rPr>
      </w:pPr>
      <w:r>
        <w:rPr>
          <w:rFonts w:eastAsia="Lucida Sans Unicode" w:cs="Tahoma"/>
          <w:kern w:val="2"/>
          <w:sz w:val="33"/>
        </w:rPr>
        <w:t xml:space="preserve">     Podzimní kolo hry PLAMEN, závod požárnické všestrannosti se konal 2. října v Žákavě. Na start této soutěže jsme postavili tři hlídky mladších. První hlídku, která bojovala o co nejlepší umístění, provázela smůla hned na 1. disciplíně, kdy ve střelbě obdržela neuvěřitelných 13 trestných bodů. Závodníkům se podařily sestřelit pouze 2 z 15 špalíků. I přes tyto výsledky nakonec hlídka doběhla na druhém místě v obsazení Aizner Adam, Klinerová Lucie, Lešetický Josef, Petrželková Lenka, Regner Tomáš. 2. hlídka ve složení Aiznerová Natálie, Franc Dušan, Hodanová Tereza, Hrádková Václava, Kozumplík Pavel obsadila 4. místo, 3. hlídka složená z nováčků Burian Dominik, Horák Daniel, Kliner Radek, Petrželka Jakub a Šalomová Veronika obsadila 6. místo ze sedmi hlídek. Poslední soutěží byla podzimní soutěž mladých hasičů v Blovicích, kde naši mladší žáci obsadili 16 místo z 25 hlídek. Sezónu zakončilo celé družstvo turnajem v bowlingu v Přetíně.</w:t>
      </w:r>
    </w:p>
    <w:p w14:paraId="4946907C" w14:textId="77777777" w:rsidR="007E40B4" w:rsidRDefault="007E40B4">
      <w:pPr>
        <w:widowControl w:val="0"/>
        <w:jc w:val="both"/>
        <w:rPr>
          <w:rFonts w:eastAsia="Lucida Sans Unicode" w:cs="Tahoma"/>
          <w:kern w:val="2"/>
          <w:sz w:val="33"/>
        </w:rPr>
      </w:pPr>
    </w:p>
    <w:p w14:paraId="3321BC44" w14:textId="6E385BA5" w:rsidR="007E40B4" w:rsidRDefault="00000000">
      <w:pPr>
        <w:jc w:val="both"/>
        <w:rPr>
          <w:sz w:val="33"/>
        </w:rPr>
      </w:pPr>
      <w:r>
        <w:rPr>
          <w:sz w:val="33"/>
        </w:rPr>
        <w:t xml:space="preserve">   Družstvo starších žáků pod vedením Zbyňka Zábrše se začalo letos pravidelně scházet každý pátek již od února. Bylo třeba se řádně připravit jak na ligu MH, tak i na jarní část hry PLAMEN, která se konala na místním hřišti v Lužanech. Liga MH opět obnášela celkem sedm soutěží a to: ZPV ve Dnešicích, XV. ročník soutěže MH v Blovicích, soutěž MH v Oplot</w:t>
      </w:r>
      <w:r w:rsidR="0012686A">
        <w:rPr>
          <w:sz w:val="33"/>
        </w:rPr>
        <w:t>u</w:t>
      </w:r>
      <w:r>
        <w:rPr>
          <w:sz w:val="33"/>
        </w:rPr>
        <w:t>, 5. ročník Sedlecké džberovky v Sedlci, XII. ročník soutěže MH v Žákavé, okresní kolo hry PLAMEN v Lužanech a soutěž o Boreckého kapra ve Štěnovickém Borku. Kromě těchto soutěží ještě žáci cvičili na okrskové doutěži v květnu ve Skočicích.</w:t>
      </w:r>
    </w:p>
    <w:p w14:paraId="304040AA" w14:textId="77777777" w:rsidR="007E40B4" w:rsidRDefault="00000000">
      <w:pPr>
        <w:jc w:val="both"/>
        <w:rPr>
          <w:sz w:val="33"/>
        </w:rPr>
      </w:pPr>
      <w:r>
        <w:rPr>
          <w:sz w:val="33"/>
        </w:rPr>
        <w:t xml:space="preserve">   Z podzimního kola měli starší žáci výbornou výchozí pozici do ligy mládeže, kdy si na branném závodu a soutěži v Blovicích vybojovali první místa.</w:t>
      </w:r>
    </w:p>
    <w:p w14:paraId="2BFD89EF" w14:textId="77777777" w:rsidR="007E40B4" w:rsidRDefault="00000000">
      <w:pPr>
        <w:jc w:val="both"/>
        <w:rPr>
          <w:sz w:val="33"/>
        </w:rPr>
      </w:pPr>
      <w:r>
        <w:rPr>
          <w:sz w:val="33"/>
        </w:rPr>
        <w:t xml:space="preserve">   Jarní část začala soutěží v Oplotě dne 27. března v tamní sokolovně. Soutěžilo se ve zkrácené dráze CTIF a kde se hodnotila i též pořadová příprava a nechyběly ani discipliny dle směrnic hry Plamen. Zde jsme se umístili na 7. a 2. místě z celkových 23 hlídek. Na příčku první nám chyběly pouze čtyři desetiny vteřiny.</w:t>
      </w:r>
    </w:p>
    <w:p w14:paraId="38A156F0" w14:textId="77777777" w:rsidR="007E40B4" w:rsidRDefault="00000000">
      <w:pPr>
        <w:jc w:val="both"/>
        <w:rPr>
          <w:sz w:val="33"/>
        </w:rPr>
      </w:pPr>
      <w:r>
        <w:rPr>
          <w:sz w:val="33"/>
        </w:rPr>
        <w:lastRenderedPageBreak/>
        <w:t xml:space="preserve">   Dne 24. dubna proběhla soutěž v Sedlci. Zde se už startovalo </w:t>
      </w:r>
      <w:proofErr w:type="gramStart"/>
      <w:r>
        <w:rPr>
          <w:sz w:val="33"/>
        </w:rPr>
        <w:t>venku</w:t>
      </w:r>
      <w:proofErr w:type="gramEnd"/>
      <w:r>
        <w:rPr>
          <w:sz w:val="33"/>
        </w:rPr>
        <w:t xml:space="preserve"> a to ve štafetě požárních dvojic a v zásahu se džberovou stříkačkou. Z 24 startujících obsadila hlídka Šašek Jan, Lindner Michal, Plašková Vendula, Kapounová Kateřina, Lešetická Veronika krásné 8. místo a již zkušená hlídka Petrželka Václav, Zábrš Zbyněk, Szlachta Jaroslav, Týrová Klára, Medková Helena místo 1. a odvezli si kromě medailí i putovní pohár.</w:t>
      </w:r>
    </w:p>
    <w:p w14:paraId="2091091C" w14:textId="77777777" w:rsidR="007E40B4" w:rsidRDefault="00000000">
      <w:pPr>
        <w:jc w:val="both"/>
        <w:rPr>
          <w:sz w:val="33"/>
        </w:rPr>
      </w:pPr>
      <w:r>
        <w:rPr>
          <w:sz w:val="33"/>
        </w:rPr>
        <w:t xml:space="preserve">   Žákavská soutěž v požárním útoku proběhla dne 15. </w:t>
      </w:r>
      <w:proofErr w:type="gramStart"/>
      <w:r>
        <w:rPr>
          <w:sz w:val="33"/>
        </w:rPr>
        <w:t>května</w:t>
      </w:r>
      <w:proofErr w:type="gramEnd"/>
      <w:r>
        <w:rPr>
          <w:sz w:val="33"/>
        </w:rPr>
        <w:t xml:space="preserve"> a to ve dvou pokusech. Z deseti sborů jsme i přes protesty nejen z naší strany na nefunkčnost terče, obsadili místo čtvrté se ztrátou tří a půl vteřiny na prvního.</w:t>
      </w:r>
    </w:p>
    <w:p w14:paraId="77173B6E" w14:textId="77777777" w:rsidR="007E40B4" w:rsidRDefault="00000000">
      <w:pPr>
        <w:jc w:val="both"/>
        <w:rPr>
          <w:sz w:val="33"/>
        </w:rPr>
      </w:pPr>
      <w:r>
        <w:rPr>
          <w:sz w:val="33"/>
        </w:rPr>
        <w:t xml:space="preserve">   Okresní kolo hry Plamen proběhlo ve dnech 5. - 6. června na hřišti v Lužanech. Díky vstřícnosti Sokola Lužany se mohlo družstvo i se svým vedoucím přesunout do prostorů kabin již v pátek ráno a strávit tu tak dnem i nocí celý víkend. Jelikož ani děti a ani vedoucí nechtěli nechat nic náhodě, proběhlo v pátek od rána menší soustředění a v sobotu se šlo již naplno. Sobotní disciplinou byla štafeta 4x60 s výsledkem prvního místa, pak štafeta CTIF opět první místo, útok CTIF třetí </w:t>
      </w:r>
      <w:proofErr w:type="gramStart"/>
      <w:r>
        <w:rPr>
          <w:sz w:val="33"/>
        </w:rPr>
        <w:t>místo.To</w:t>
      </w:r>
      <w:proofErr w:type="gramEnd"/>
      <w:r>
        <w:rPr>
          <w:sz w:val="33"/>
        </w:rPr>
        <w:t xml:space="preserve"> bylo ze soboty vše, družstvo pak ještě odjelo potrénovat do Skočic ke koupališti a po návratu a opečení klobás ulehlo. Po ranní rozcvičce a snídani se nemohli dočkat dalších disciplin a nebylo divu. Ve štafetě požárních dvojic opět první místo a z požárního útoku místo třetí. Po celkovém součtu i s prvním místem z branného závodu, suverénně obsadili první místo s náskokem 13 bodů, což ukázalo dobrou přípravu i přístup. Bohužel nejen výbor, který připravoval trať a staral se o organizaci, ale i </w:t>
      </w:r>
      <w:proofErr w:type="gramStart"/>
      <w:r>
        <w:rPr>
          <w:sz w:val="33"/>
        </w:rPr>
        <w:t>vedoucí</w:t>
      </w:r>
      <w:proofErr w:type="gramEnd"/>
      <w:r>
        <w:rPr>
          <w:sz w:val="33"/>
        </w:rPr>
        <w:t xml:space="preserve"> a hlavně děti byly zklamány malou účastí domácích diváků.</w:t>
      </w:r>
    </w:p>
    <w:p w14:paraId="514FD702" w14:textId="77777777" w:rsidR="007E40B4" w:rsidRDefault="00000000">
      <w:pPr>
        <w:pStyle w:val="Zkladntext2"/>
        <w:jc w:val="both"/>
        <w:rPr>
          <w:sz w:val="33"/>
        </w:rPr>
      </w:pPr>
      <w:r>
        <w:rPr>
          <w:sz w:val="33"/>
        </w:rPr>
        <w:t xml:space="preserve">   Po výhře v okresním kole hry Plamen následovalo dne 12. - 13. června, krajské kolo hry Plamen v Klatovech. Od pátečního rána opět proběhlo menší soustředění a v odpoledních hodinách se už stavěly stany u atletického stadionu v Klatovech. Po sobotním klání, kdy z branného závodu bylo 3. místo, ze štafety 4x60 opět třetí místo, ze štafety dvojic 4. místo, ze štafety CTIF 2. místo a z útoku CTIF 4. místo si děti držely krásnou druhou pozici před Malechovem o dva body a před Chodskou Lhotou o tři body. V neděli se družstvu při požárním útoku už tak nedařilo. Projevila se nervozita a z toho i chyby. Na této disciplině obsadili šestou příčku a to zamíchalo s celkovým pořadím, když je přeskočil Malechov a s Chodskou Lhotou měli stejný počet </w:t>
      </w:r>
      <w:proofErr w:type="gramStart"/>
      <w:r>
        <w:rPr>
          <w:sz w:val="33"/>
        </w:rPr>
        <w:lastRenderedPageBreak/>
        <w:t>bodů.V</w:t>
      </w:r>
      <w:proofErr w:type="gramEnd"/>
      <w:r>
        <w:rPr>
          <w:sz w:val="33"/>
        </w:rPr>
        <w:t xml:space="preserve"> tomto případě rozhoduje čas útoku a ten nás posunul na konečnou čtvrtou příčku. I tak si myslím, že na krajské soutěži s takovou konkurencí dopadlo družstvo starších žáků velmi dobře, nabylo dalších zkušeností a po dvou víkendech si užili sami </w:t>
      </w:r>
      <w:proofErr w:type="gramStart"/>
      <w:r>
        <w:rPr>
          <w:sz w:val="33"/>
        </w:rPr>
        <w:t>sebe</w:t>
      </w:r>
      <w:proofErr w:type="gramEnd"/>
      <w:r>
        <w:rPr>
          <w:sz w:val="33"/>
        </w:rPr>
        <w:t xml:space="preserve"> a hlavně vedoucí je. Zde také </w:t>
      </w:r>
      <w:proofErr w:type="gramStart"/>
      <w:r>
        <w:rPr>
          <w:sz w:val="33"/>
        </w:rPr>
        <w:t>patří</w:t>
      </w:r>
      <w:proofErr w:type="gramEnd"/>
      <w:r>
        <w:rPr>
          <w:sz w:val="33"/>
        </w:rPr>
        <w:t xml:space="preserve"> poděkování p. Zuberovi a p. Vídršperkové z Blovic a p. Hofmanovi z Chotěšova, kteří nám v Klatovech nesmírně fandili i jako rozhodčí. Od p. Vídršperkové pak děti dostaly hromadu dárků, suvenýrů a plyšového medvěda, jako talismana.</w:t>
      </w:r>
    </w:p>
    <w:p w14:paraId="7EF83EDD" w14:textId="77777777" w:rsidR="007E40B4" w:rsidRDefault="00000000">
      <w:pPr>
        <w:jc w:val="both"/>
        <w:rPr>
          <w:sz w:val="33"/>
        </w:rPr>
      </w:pPr>
      <w:r>
        <w:rPr>
          <w:sz w:val="33"/>
        </w:rPr>
        <w:t xml:space="preserve">   20. června proběhla soutěž v požárním útoku ve Štěnovickém Borku. Soutěžilo se ve dvou pokusech, ale při velkém počtu i konkurenci jsme obsadili až druhou příčku i když po prvních pokusech jsme byli první.</w:t>
      </w:r>
    </w:p>
    <w:p w14:paraId="1490AE02" w14:textId="0320CC12" w:rsidR="007E40B4" w:rsidRDefault="00000000">
      <w:pPr>
        <w:jc w:val="both"/>
        <w:rPr>
          <w:sz w:val="33"/>
        </w:rPr>
      </w:pPr>
      <w:r>
        <w:rPr>
          <w:sz w:val="33"/>
        </w:rPr>
        <w:t xml:space="preserve">   Zde byla také vyhodnocena liga MH, tu se nám po čtyřech vítězstvích, dvou druhých místech a jednom čtvrtém místě opět podařilo vyhrát.</w:t>
      </w:r>
      <w:r w:rsidR="0012686A">
        <w:rPr>
          <w:sz w:val="33"/>
        </w:rPr>
        <w:t xml:space="preserve"> </w:t>
      </w:r>
      <w:proofErr w:type="gramStart"/>
      <w:r>
        <w:rPr>
          <w:sz w:val="33"/>
        </w:rPr>
        <w:t>Tím</w:t>
      </w:r>
      <w:proofErr w:type="gramEnd"/>
      <w:r>
        <w:rPr>
          <w:sz w:val="33"/>
        </w:rPr>
        <w:t xml:space="preserve"> byl i zakončen ročník 2009 - 2010.</w:t>
      </w:r>
    </w:p>
    <w:p w14:paraId="0D7030D0" w14:textId="77777777" w:rsidR="007E40B4" w:rsidRDefault="007E40B4">
      <w:pPr>
        <w:jc w:val="both"/>
        <w:rPr>
          <w:sz w:val="33"/>
        </w:rPr>
      </w:pPr>
    </w:p>
    <w:p w14:paraId="240D43E0" w14:textId="77777777" w:rsidR="007E40B4" w:rsidRDefault="00000000">
      <w:pPr>
        <w:jc w:val="both"/>
        <w:rPr>
          <w:sz w:val="33"/>
        </w:rPr>
      </w:pPr>
      <w:r>
        <w:rPr>
          <w:sz w:val="33"/>
        </w:rPr>
        <w:t xml:space="preserve">   Ve dnech 22. - 28. srpna proběhlo soustředění mladších a starších žáků v kempu Valcha. Zde se kladl důraz na discipliny, které se plní při branném závodě. Pro děti zde byl ale i připraven program s hasičskou tématikou, když je v úterý navštívili záchranáři psovodi a ukázali jim se svými mazlíčky vyhledávání osob v nepřístupném terénu a záchranu tonoucího z vodní hladiny. Ve středu je pak navštívili hasiči z nedaleké Plánice s novým vozem značky Renault Midlan. Děti si tak mohly i s přednáškou prohlédnout celý vůz, vyzkoušet dýchací přístroje a na závěr vystříkat celou cisternu. Na konci soustředění se také rozloučila vzhledem k věku, se staršími žáky Klára Týrová a Helena Medková. Je třeba jim za dosavadní činnost poděkovat a popřát jim v kategorii dorostu mnoho zážitků a výtečných výsledků na soutěžích.</w:t>
      </w:r>
    </w:p>
    <w:p w14:paraId="2BF1B793" w14:textId="77777777" w:rsidR="007E40B4" w:rsidRDefault="00000000">
      <w:pPr>
        <w:jc w:val="both"/>
        <w:rPr>
          <w:sz w:val="33"/>
        </w:rPr>
      </w:pPr>
      <w:r>
        <w:rPr>
          <w:sz w:val="33"/>
        </w:rPr>
        <w:t xml:space="preserve">   2. října se pak již družstvo zúčastnilo branného závodu, který se konal v Žákavé. Ze 14 hlídek družstvo ve složení Kapounová Kateřina, Plašková Vendula, Šašková Jana, Horáková Romana, Bezděk Petr obsadilo 4. místo a ostřílené družstvo Zábrš Zbyněk, Petrželka Václav, Szlachta Jaroslav, Křen Jan a Lešetická Veronika místo první.</w:t>
      </w:r>
    </w:p>
    <w:p w14:paraId="731C5C04" w14:textId="77777777" w:rsidR="007E40B4" w:rsidRDefault="00000000">
      <w:pPr>
        <w:jc w:val="both"/>
        <w:rPr>
          <w:sz w:val="33"/>
        </w:rPr>
      </w:pPr>
      <w:r>
        <w:rPr>
          <w:sz w:val="33"/>
        </w:rPr>
        <w:t xml:space="preserve">   Na soutěž do Blovic dne 23. října se sjelo celkem 25 hlídek. I přes tento velký počet odvážíme druhé a deváté místo.</w:t>
      </w:r>
    </w:p>
    <w:p w14:paraId="2202E896" w14:textId="77777777" w:rsidR="007E40B4" w:rsidRDefault="00000000">
      <w:pPr>
        <w:jc w:val="both"/>
        <w:rPr>
          <w:sz w:val="33"/>
        </w:rPr>
      </w:pPr>
      <w:r>
        <w:rPr>
          <w:sz w:val="33"/>
        </w:rPr>
        <w:t xml:space="preserve">   Tyto zmíněné dvě soutěže se již počítají do dalšího ročníku ligy MH.   </w:t>
      </w:r>
    </w:p>
    <w:p w14:paraId="64A181F4" w14:textId="77777777" w:rsidR="007E40B4" w:rsidRDefault="00000000">
      <w:pPr>
        <w:jc w:val="both"/>
        <w:rPr>
          <w:sz w:val="33"/>
        </w:rPr>
      </w:pPr>
      <w:r>
        <w:rPr>
          <w:sz w:val="33"/>
        </w:rPr>
        <w:t xml:space="preserve">    </w:t>
      </w:r>
    </w:p>
    <w:p w14:paraId="23036813" w14:textId="1C417D39" w:rsidR="007E40B4" w:rsidRDefault="00000000">
      <w:pPr>
        <w:jc w:val="both"/>
        <w:rPr>
          <w:sz w:val="33"/>
        </w:rPr>
      </w:pPr>
      <w:r>
        <w:rPr>
          <w:sz w:val="33"/>
        </w:rPr>
        <w:t xml:space="preserve">     Dorostenky pod vedením Pavla Vránka st. začaly trénovat začátkem dubna. Dne 15. května se zúčastnily okresního kola v požárním sportu </w:t>
      </w:r>
      <w:r>
        <w:rPr>
          <w:sz w:val="33"/>
        </w:rPr>
        <w:lastRenderedPageBreak/>
        <w:t xml:space="preserve">konaném v Přešticích na školním hřišti, kde obsadily celkové 3. místo. Dne 22. května se konala ve Skočicích okrsková soutěž, kde po nedokončeném požárním útoku obsadily 2. místo. 19. června proběhla v Plzni oblastní soutěž v požárním sportu dorostu. Naše družstvo čítá 8 členek. Před soutěží 3 členky </w:t>
      </w:r>
      <w:proofErr w:type="gramStart"/>
      <w:r>
        <w:rPr>
          <w:sz w:val="33"/>
        </w:rPr>
        <w:t>onemocněly</w:t>
      </w:r>
      <w:proofErr w:type="gramEnd"/>
      <w:r>
        <w:rPr>
          <w:sz w:val="33"/>
        </w:rPr>
        <w:t xml:space="preserve"> a tak se zbývající děvčata zúčastnily soutěže jednotlivců. Z 20 soutěžících se naše závodnice umístily takto: Vansačová Štěpánka 6. místo, Šinková Zuzana 14. místo, Týrová Klára16. místo, Kapounová Martina 17. místo, Vránková Markéta18. místo.</w:t>
      </w:r>
    </w:p>
    <w:p w14:paraId="54BC7319" w14:textId="77777777" w:rsidR="007E40B4" w:rsidRDefault="007E40B4">
      <w:pPr>
        <w:jc w:val="both"/>
        <w:rPr>
          <w:sz w:val="33"/>
        </w:rPr>
      </w:pPr>
    </w:p>
    <w:p w14:paraId="5C9869E3" w14:textId="77777777" w:rsidR="007E40B4" w:rsidRDefault="00000000">
      <w:pPr>
        <w:jc w:val="both"/>
        <w:rPr>
          <w:sz w:val="33"/>
        </w:rPr>
      </w:pPr>
      <w:r>
        <w:rPr>
          <w:sz w:val="33"/>
        </w:rPr>
        <w:t xml:space="preserve">     Družstvo mužů a žen absolvovalo jako každý rok okrskovou soutěž, kterou tentokrát uspořádal SDH Skočice. Muži z přítomných čtyř sborů nakonec zvítězili a odvezli si, stejně jako loni putovní pohár za nejlepší požární útok. Ženy z Lužan soutěžily ve Skočicích se dvěma družstvy. Vzhledem k tomu, že jiné družstvo žen na soutěž nedorazilo, obě lužanská družstva žen mezi sebou svedla boj, ze kterého vyšly vítězně ženy dříve narozené, kdy se jejich soupeřkám, dorostenkám z Lužan nezdařil požární útok a dorostenky skončily druhé.</w:t>
      </w:r>
    </w:p>
    <w:p w14:paraId="5E230134" w14:textId="77777777" w:rsidR="007E40B4" w:rsidRDefault="00000000">
      <w:pPr>
        <w:jc w:val="both"/>
        <w:rPr>
          <w:sz w:val="33"/>
        </w:rPr>
      </w:pPr>
      <w:r>
        <w:rPr>
          <w:sz w:val="33"/>
        </w:rPr>
        <w:t xml:space="preserve">Družstvo žen ještě startovalo na soutěži v Červeném Poříčí, kde obsadily 3 místo v kategorii požární sport. </w:t>
      </w:r>
    </w:p>
    <w:p w14:paraId="7FF21CA0" w14:textId="77777777" w:rsidR="007E40B4" w:rsidRDefault="007E40B4">
      <w:pPr>
        <w:jc w:val="both"/>
        <w:rPr>
          <w:sz w:val="33"/>
        </w:rPr>
      </w:pPr>
    </w:p>
    <w:p w14:paraId="0641262E" w14:textId="77777777" w:rsidR="007E40B4" w:rsidRDefault="00000000">
      <w:pPr>
        <w:jc w:val="both"/>
        <w:rPr>
          <w:sz w:val="33"/>
        </w:rPr>
      </w:pPr>
      <w:r>
        <w:rPr>
          <w:sz w:val="33"/>
        </w:rPr>
        <w:t>Při inventuře majetku sboru byl letos vyřazen následující majetek:</w:t>
      </w:r>
    </w:p>
    <w:p w14:paraId="0C627686" w14:textId="77777777" w:rsidR="007E40B4" w:rsidRDefault="00000000">
      <w:pPr>
        <w:jc w:val="both"/>
        <w:rPr>
          <w:sz w:val="33"/>
        </w:rPr>
      </w:pPr>
      <w:r>
        <w:rPr>
          <w:sz w:val="33"/>
        </w:rPr>
        <w:t>8 ks pracovní stejnokroj dorost;</w:t>
      </w:r>
    </w:p>
    <w:p w14:paraId="3869B4EB" w14:textId="77777777" w:rsidR="007E40B4" w:rsidRDefault="00000000">
      <w:pPr>
        <w:jc w:val="both"/>
        <w:rPr>
          <w:sz w:val="33"/>
        </w:rPr>
      </w:pPr>
      <w:r>
        <w:rPr>
          <w:sz w:val="33"/>
        </w:rPr>
        <w:t>3 ks vycházkové obleky;</w:t>
      </w:r>
    </w:p>
    <w:p w14:paraId="4A4E64BA" w14:textId="77777777" w:rsidR="007E40B4" w:rsidRDefault="00000000">
      <w:pPr>
        <w:jc w:val="both"/>
        <w:rPr>
          <w:sz w:val="33"/>
        </w:rPr>
      </w:pPr>
      <w:r>
        <w:rPr>
          <w:sz w:val="33"/>
        </w:rPr>
        <w:t>3 ks přilby;</w:t>
      </w:r>
    </w:p>
    <w:p w14:paraId="3C7B06BE" w14:textId="77777777" w:rsidR="007E40B4" w:rsidRDefault="00000000">
      <w:pPr>
        <w:jc w:val="both"/>
        <w:rPr>
          <w:sz w:val="33"/>
        </w:rPr>
      </w:pPr>
      <w:r>
        <w:rPr>
          <w:sz w:val="33"/>
        </w:rPr>
        <w:t>1 ks hadice C;</w:t>
      </w:r>
    </w:p>
    <w:p w14:paraId="56BE7253" w14:textId="77777777" w:rsidR="007E40B4" w:rsidRDefault="00000000">
      <w:pPr>
        <w:jc w:val="both"/>
        <w:rPr>
          <w:sz w:val="33"/>
        </w:rPr>
      </w:pPr>
      <w:r>
        <w:rPr>
          <w:sz w:val="33"/>
        </w:rPr>
        <w:t>1 ks hadice B.</w:t>
      </w:r>
    </w:p>
    <w:p w14:paraId="6334C90B" w14:textId="77777777" w:rsidR="007E40B4" w:rsidRDefault="00000000">
      <w:pPr>
        <w:jc w:val="both"/>
        <w:rPr>
          <w:sz w:val="33"/>
        </w:rPr>
      </w:pPr>
      <w:r>
        <w:rPr>
          <w:sz w:val="33"/>
        </w:rPr>
        <w:t>Do majetku sboru přibyla sada žákovských hadic, kterou jsme obdrželi od Okresního sdružení hasičů Plzeň – jih.</w:t>
      </w:r>
    </w:p>
    <w:p w14:paraId="7B11A49A" w14:textId="77777777" w:rsidR="007E40B4" w:rsidRDefault="00000000">
      <w:pPr>
        <w:jc w:val="both"/>
        <w:rPr>
          <w:sz w:val="33"/>
        </w:rPr>
      </w:pPr>
      <w:r>
        <w:rPr>
          <w:sz w:val="33"/>
        </w:rPr>
        <w:t xml:space="preserve"> </w:t>
      </w:r>
    </w:p>
    <w:p w14:paraId="6EE4A094" w14:textId="77777777" w:rsidR="007E40B4" w:rsidRDefault="00000000">
      <w:pPr>
        <w:jc w:val="both"/>
        <w:rPr>
          <w:sz w:val="33"/>
        </w:rPr>
      </w:pPr>
      <w:r>
        <w:rPr>
          <w:sz w:val="33"/>
        </w:rPr>
        <w:t>Finanční situace SDH Lužany je následující:</w:t>
      </w:r>
    </w:p>
    <w:p w14:paraId="53F138B0" w14:textId="77777777" w:rsidR="007E40B4" w:rsidRDefault="00000000">
      <w:pPr>
        <w:jc w:val="both"/>
        <w:rPr>
          <w:sz w:val="33"/>
        </w:rPr>
      </w:pPr>
      <w:r>
        <w:rPr>
          <w:sz w:val="33"/>
        </w:rPr>
        <w:t xml:space="preserve">Hotovost 28.870 Kč, vklad u ČSOB 15.000 Kč, běžný účet 39.060Kč, celkem činí finance sboru 82.930 Kč. </w:t>
      </w:r>
    </w:p>
    <w:p w14:paraId="68189991" w14:textId="77777777" w:rsidR="007E40B4" w:rsidRDefault="007E40B4">
      <w:pPr>
        <w:jc w:val="both"/>
        <w:rPr>
          <w:sz w:val="33"/>
        </w:rPr>
      </w:pPr>
    </w:p>
    <w:p w14:paraId="12C84385" w14:textId="77777777" w:rsidR="007E40B4" w:rsidRDefault="00000000">
      <w:pPr>
        <w:jc w:val="both"/>
        <w:rPr>
          <w:sz w:val="33"/>
        </w:rPr>
      </w:pPr>
      <w:r>
        <w:rPr>
          <w:sz w:val="33"/>
        </w:rPr>
        <w:t xml:space="preserve">Největší příjmy a výdaje, které od minulé valné hromady </w:t>
      </w:r>
      <w:proofErr w:type="gramStart"/>
      <w:r>
        <w:rPr>
          <w:sz w:val="33"/>
        </w:rPr>
        <w:t>prošly  pokladnou</w:t>
      </w:r>
      <w:proofErr w:type="gramEnd"/>
      <w:r>
        <w:rPr>
          <w:sz w:val="33"/>
        </w:rPr>
        <w:t>:</w:t>
      </w:r>
    </w:p>
    <w:p w14:paraId="27D2F1C0" w14:textId="77777777" w:rsidR="007E40B4" w:rsidRDefault="00000000">
      <w:pPr>
        <w:jc w:val="both"/>
        <w:rPr>
          <w:sz w:val="33"/>
        </w:rPr>
      </w:pPr>
      <w:r>
        <w:rPr>
          <w:sz w:val="33"/>
        </w:rPr>
        <w:t>- Za valnou hromadu 2009 zaplaceno 10.100 Kč;</w:t>
      </w:r>
    </w:p>
    <w:p w14:paraId="62912193" w14:textId="77777777" w:rsidR="007E40B4" w:rsidRDefault="00000000">
      <w:pPr>
        <w:jc w:val="both"/>
        <w:rPr>
          <w:sz w:val="33"/>
        </w:rPr>
      </w:pPr>
      <w:r>
        <w:rPr>
          <w:sz w:val="33"/>
        </w:rPr>
        <w:t xml:space="preserve">- hasičský </w:t>
      </w:r>
      <w:proofErr w:type="gramStart"/>
      <w:r>
        <w:rPr>
          <w:sz w:val="33"/>
        </w:rPr>
        <w:t>bál - příjmy</w:t>
      </w:r>
      <w:proofErr w:type="gramEnd"/>
      <w:r>
        <w:rPr>
          <w:sz w:val="33"/>
        </w:rPr>
        <w:t xml:space="preserve"> 32.150 Kč, výdaje 17.963 Kč, zisk 14.187 Kč;</w:t>
      </w:r>
    </w:p>
    <w:p w14:paraId="74C1E189" w14:textId="77777777" w:rsidR="007E40B4" w:rsidRDefault="00000000">
      <w:pPr>
        <w:jc w:val="both"/>
        <w:rPr>
          <w:sz w:val="33"/>
        </w:rPr>
      </w:pPr>
      <w:r>
        <w:rPr>
          <w:sz w:val="33"/>
        </w:rPr>
        <w:lastRenderedPageBreak/>
        <w:t xml:space="preserve">- pouťová </w:t>
      </w:r>
      <w:proofErr w:type="gramStart"/>
      <w:r>
        <w:rPr>
          <w:sz w:val="33"/>
        </w:rPr>
        <w:t>zábava - příjmy</w:t>
      </w:r>
      <w:proofErr w:type="gramEnd"/>
      <w:r>
        <w:rPr>
          <w:sz w:val="33"/>
        </w:rPr>
        <w:t xml:space="preserve"> 14.820 Kč, výdaje 6.200 Kč, zisk 8.620 Kč;</w:t>
      </w:r>
    </w:p>
    <w:p w14:paraId="4CF63C81" w14:textId="77777777" w:rsidR="007E40B4" w:rsidRDefault="00000000">
      <w:pPr>
        <w:pStyle w:val="Zkladntextodsazen"/>
        <w:rPr>
          <w:sz w:val="33"/>
        </w:rPr>
      </w:pPr>
      <w:r>
        <w:rPr>
          <w:sz w:val="33"/>
        </w:rPr>
        <w:t>- za členské příspěvky vybráno 9.600 Kč, odvod na Okresní sdružení hasičů 7.800 Kč.;</w:t>
      </w:r>
    </w:p>
    <w:p w14:paraId="1D7C04E5" w14:textId="77777777" w:rsidR="007E40B4" w:rsidRDefault="00000000">
      <w:pPr>
        <w:ind w:left="75"/>
        <w:jc w:val="both"/>
        <w:rPr>
          <w:sz w:val="33"/>
        </w:rPr>
      </w:pPr>
      <w:r>
        <w:rPr>
          <w:sz w:val="33"/>
        </w:rPr>
        <w:t>- dotace z okresního sdružení hasičů na aktivity žáků 7.117 Kč;</w:t>
      </w:r>
    </w:p>
    <w:p w14:paraId="39D48B7A" w14:textId="77777777" w:rsidR="007E40B4" w:rsidRDefault="00000000">
      <w:pPr>
        <w:pStyle w:val="Nadpis3"/>
        <w:rPr>
          <w:sz w:val="33"/>
          <w:u w:val="none"/>
        </w:rPr>
      </w:pPr>
      <w:r>
        <w:rPr>
          <w:sz w:val="33"/>
          <w:u w:val="none"/>
        </w:rPr>
        <w:t>- příjem za železný šrot 40.500 Kč;</w:t>
      </w:r>
    </w:p>
    <w:p w14:paraId="29F78955" w14:textId="77777777" w:rsidR="007E40B4" w:rsidRDefault="00000000">
      <w:pPr>
        <w:pStyle w:val="Nadpis3"/>
        <w:rPr>
          <w:sz w:val="33"/>
          <w:u w:val="none"/>
        </w:rPr>
      </w:pPr>
      <w:r>
        <w:rPr>
          <w:sz w:val="33"/>
          <w:u w:val="none"/>
        </w:rPr>
        <w:t>- příjem ze sousedského posezení (BOROVANKA) 9.500 Kč;</w:t>
      </w:r>
    </w:p>
    <w:p w14:paraId="185C5CB2" w14:textId="77777777" w:rsidR="007E40B4" w:rsidRDefault="00000000">
      <w:pPr>
        <w:pStyle w:val="Nadpis3"/>
        <w:rPr>
          <w:sz w:val="33"/>
          <w:u w:val="none"/>
        </w:rPr>
      </w:pPr>
      <w:r>
        <w:rPr>
          <w:sz w:val="33"/>
          <w:u w:val="none"/>
        </w:rPr>
        <w:t>- za startovné a kapesné na soutěžích zaplaceno 10.428 Kč;</w:t>
      </w:r>
    </w:p>
    <w:p w14:paraId="2A5CD1D6" w14:textId="77777777" w:rsidR="007E40B4" w:rsidRDefault="00000000">
      <w:pPr>
        <w:jc w:val="both"/>
        <w:rPr>
          <w:sz w:val="33"/>
        </w:rPr>
      </w:pPr>
      <w:r>
        <w:rPr>
          <w:sz w:val="33"/>
        </w:rPr>
        <w:t>- příspěvek na prázdninové soustředění mladých hasičů 4.877 Kč;</w:t>
      </w:r>
    </w:p>
    <w:p w14:paraId="45EAC8EC" w14:textId="77777777" w:rsidR="007E40B4" w:rsidRDefault="00000000">
      <w:pPr>
        <w:pStyle w:val="Zhlav"/>
        <w:tabs>
          <w:tab w:val="clear" w:pos="4536"/>
          <w:tab w:val="clear" w:pos="9072"/>
        </w:tabs>
        <w:jc w:val="both"/>
        <w:rPr>
          <w:sz w:val="33"/>
        </w:rPr>
      </w:pPr>
      <w:r>
        <w:rPr>
          <w:sz w:val="33"/>
        </w:rPr>
        <w:t>- za dárkové balíčky a pohřebné zaplaceno 5.494 Kč;</w:t>
      </w:r>
    </w:p>
    <w:p w14:paraId="5B2AD8D4" w14:textId="77777777" w:rsidR="007E40B4" w:rsidRDefault="00000000">
      <w:pPr>
        <w:jc w:val="both"/>
        <w:rPr>
          <w:sz w:val="33"/>
        </w:rPr>
      </w:pPr>
      <w:r>
        <w:rPr>
          <w:sz w:val="33"/>
        </w:rPr>
        <w:t>- příspěvek na Den dětí 1.408 Kč.</w:t>
      </w:r>
    </w:p>
    <w:p w14:paraId="15CD27B7" w14:textId="77777777" w:rsidR="007E40B4" w:rsidRDefault="007E40B4">
      <w:pPr>
        <w:jc w:val="both"/>
        <w:rPr>
          <w:sz w:val="33"/>
        </w:rPr>
      </w:pPr>
    </w:p>
    <w:p w14:paraId="7A796421" w14:textId="77777777" w:rsidR="007E40B4" w:rsidRDefault="00000000">
      <w:pPr>
        <w:jc w:val="both"/>
        <w:rPr>
          <w:sz w:val="33"/>
        </w:rPr>
      </w:pPr>
      <w:r>
        <w:rPr>
          <w:sz w:val="33"/>
        </w:rPr>
        <w:t>Celkové příjmy za rok 2010 činily 133.352 Kč, celkové výdaje 100.133 Kč.</w:t>
      </w:r>
    </w:p>
    <w:p w14:paraId="1E033F3A" w14:textId="77777777" w:rsidR="007E40B4" w:rsidRDefault="00000000">
      <w:pPr>
        <w:jc w:val="both"/>
        <w:rPr>
          <w:sz w:val="33"/>
        </w:rPr>
      </w:pPr>
      <w:r>
        <w:rPr>
          <w:sz w:val="33"/>
        </w:rPr>
        <w:t>S požárním vozidlem AVIA bylo od poslední výroční valné hromady ujeto 832 km.</w:t>
      </w:r>
    </w:p>
    <w:p w14:paraId="7D9D43A5" w14:textId="77777777" w:rsidR="007E40B4" w:rsidRDefault="007E40B4">
      <w:pPr>
        <w:jc w:val="both"/>
        <w:rPr>
          <w:sz w:val="33"/>
        </w:rPr>
      </w:pPr>
    </w:p>
    <w:p w14:paraId="15391E42" w14:textId="77777777" w:rsidR="007E40B4" w:rsidRDefault="00000000">
      <w:pPr>
        <w:jc w:val="both"/>
        <w:rPr>
          <w:sz w:val="33"/>
        </w:rPr>
      </w:pPr>
      <w:r>
        <w:rPr>
          <w:sz w:val="33"/>
        </w:rPr>
        <w:t xml:space="preserve">          Z rozpočtu obce Lužany byl hrazen provoz a údržba hasičského zařízení, zejména úhrada elektrické energie v hasičské zbrojnici, dále nákup pohonných hmot, oprava a údržba požárního vozidla, nákup hasičského materiálu a v neposlední řadě i finanční podpora činnosti mladých hasičů. </w:t>
      </w:r>
    </w:p>
    <w:p w14:paraId="4B4A93A1" w14:textId="77777777" w:rsidR="007E40B4" w:rsidRDefault="007E40B4">
      <w:pPr>
        <w:jc w:val="both"/>
        <w:rPr>
          <w:sz w:val="33"/>
        </w:rPr>
      </w:pPr>
    </w:p>
    <w:p w14:paraId="070E7689" w14:textId="77777777" w:rsidR="007E40B4" w:rsidRDefault="00000000">
      <w:pPr>
        <w:jc w:val="both"/>
        <w:rPr>
          <w:sz w:val="33"/>
        </w:rPr>
      </w:pPr>
      <w:r>
        <w:rPr>
          <w:sz w:val="33"/>
        </w:rPr>
        <w:t>Vážení hasiči, vážení hosté,</w:t>
      </w:r>
    </w:p>
    <w:p w14:paraId="50E62096" w14:textId="77777777" w:rsidR="007E40B4" w:rsidRDefault="00000000">
      <w:pPr>
        <w:pStyle w:val="Zkladntext"/>
        <w:rPr>
          <w:sz w:val="33"/>
        </w:rPr>
      </w:pPr>
      <w:r>
        <w:rPr>
          <w:sz w:val="33"/>
        </w:rPr>
        <w:t xml:space="preserve">     Na závěr mi dovolte poděkovat za spolupráci všem aktivním členům sboru, ochotnickému kroužku, Tělovýchovné jednotě Sokol Lužany a Obecnímu úřadu v Lužanech. </w:t>
      </w:r>
    </w:p>
    <w:p w14:paraId="277D0AE3" w14:textId="77777777" w:rsidR="007E40B4" w:rsidRDefault="00000000">
      <w:pPr>
        <w:jc w:val="both"/>
        <w:rPr>
          <w:sz w:val="32"/>
        </w:rPr>
      </w:pPr>
      <w:r>
        <w:rPr>
          <w:sz w:val="33"/>
        </w:rPr>
        <w:t xml:space="preserve">     Přeji všem hodně zdraví a pohody o vánočních svátcích a v celém roce 2011.</w:t>
      </w:r>
      <w:r>
        <w:rPr>
          <w:sz w:val="32"/>
        </w:rPr>
        <w:t xml:space="preserve"> </w:t>
      </w:r>
    </w:p>
    <w:p w14:paraId="03176BA1" w14:textId="77777777" w:rsidR="007E40B4" w:rsidRDefault="007E40B4">
      <w:pPr>
        <w:jc w:val="both"/>
        <w:rPr>
          <w:sz w:val="32"/>
        </w:rPr>
      </w:pPr>
    </w:p>
    <w:p w14:paraId="3488A5B4" w14:textId="77777777" w:rsidR="007E40B4" w:rsidRDefault="007E40B4">
      <w:pPr>
        <w:jc w:val="both"/>
        <w:rPr>
          <w:sz w:val="32"/>
        </w:rPr>
      </w:pPr>
    </w:p>
    <w:p w14:paraId="7949B64B" w14:textId="77777777" w:rsidR="0074282D" w:rsidRDefault="0074282D">
      <w:pPr>
        <w:jc w:val="both"/>
        <w:rPr>
          <w:sz w:val="32"/>
        </w:rPr>
      </w:pPr>
    </w:p>
    <w:sectPr w:rsidR="0074282D">
      <w:headerReference w:type="even" r:id="rId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C7F7" w14:textId="77777777" w:rsidR="00511ADC" w:rsidRDefault="00511ADC">
      <w:r>
        <w:separator/>
      </w:r>
    </w:p>
  </w:endnote>
  <w:endnote w:type="continuationSeparator" w:id="0">
    <w:p w14:paraId="0A4BF643" w14:textId="77777777" w:rsidR="00511ADC" w:rsidRDefault="0051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8B94" w14:textId="77777777" w:rsidR="00511ADC" w:rsidRDefault="00511ADC">
      <w:r>
        <w:separator/>
      </w:r>
    </w:p>
  </w:footnote>
  <w:footnote w:type="continuationSeparator" w:id="0">
    <w:p w14:paraId="2D541515" w14:textId="77777777" w:rsidR="00511ADC" w:rsidRDefault="0051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3BA" w14:textId="77777777" w:rsidR="007E40B4" w:rsidRDefault="0000000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FEC473" w14:textId="77777777" w:rsidR="007E40B4" w:rsidRDefault="007E40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89E0" w14:textId="77777777" w:rsidR="007E40B4" w:rsidRDefault="0000000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732B22B9" w14:textId="77777777" w:rsidR="007E40B4" w:rsidRDefault="007E40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F3B"/>
    <w:multiLevelType w:val="multilevel"/>
    <w:tmpl w:val="036243F6"/>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BE23F7"/>
    <w:multiLevelType w:val="hybridMultilevel"/>
    <w:tmpl w:val="A94A2448"/>
    <w:lvl w:ilvl="0" w:tplc="17E06694">
      <w:start w:val="1"/>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num w:numId="1" w16cid:durableId="1993366492">
    <w:abstractNumId w:val="1"/>
  </w:num>
  <w:num w:numId="2" w16cid:durableId="169387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B39"/>
    <w:rsid w:val="00114B39"/>
    <w:rsid w:val="0012686A"/>
    <w:rsid w:val="00511ADC"/>
    <w:rsid w:val="0074282D"/>
    <w:rsid w:val="007E4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231F7"/>
  <w15:chartTrackingRefBased/>
  <w15:docId w15:val="{CC69EBCB-61A7-4948-9173-CF0E8598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1815"/>
      </w:tabs>
      <w:outlineLvl w:val="0"/>
    </w:pPr>
    <w:rPr>
      <w:rFonts w:eastAsia="Arial Unicode MS"/>
      <w:u w:val="single"/>
    </w:rPr>
  </w:style>
  <w:style w:type="paragraph" w:styleId="Nadpis2">
    <w:name w:val="heading 2"/>
    <w:basedOn w:val="Normln"/>
    <w:next w:val="Normln"/>
    <w:qFormat/>
    <w:pPr>
      <w:keepNext/>
      <w:numPr>
        <w:ilvl w:val="1"/>
        <w:numId w:val="2"/>
      </w:numPr>
      <w:tabs>
        <w:tab w:val="num" w:pos="0"/>
      </w:tabs>
      <w:suppressAutoHyphens/>
      <w:jc w:val="center"/>
      <w:outlineLvl w:val="1"/>
    </w:pPr>
    <w:rPr>
      <w:rFonts w:eastAsia="Arial Unicode MS"/>
      <w:lang w:eastAsia="ar-SA"/>
    </w:rPr>
  </w:style>
  <w:style w:type="paragraph" w:styleId="Nadpis3">
    <w:name w:val="heading 3"/>
    <w:basedOn w:val="Normln"/>
    <w:next w:val="Normln"/>
    <w:qFormat/>
    <w:pPr>
      <w:keepNext/>
      <w:jc w:val="both"/>
      <w:outlineLvl w:val="2"/>
    </w:pPr>
    <w:rPr>
      <w:sz w:val="32"/>
      <w:u w:val="single"/>
    </w:rPr>
  </w:style>
  <w:style w:type="paragraph" w:styleId="Nadpis4">
    <w:name w:val="heading 4"/>
    <w:basedOn w:val="Normln"/>
    <w:next w:val="Normln"/>
    <w:qFormat/>
    <w:pPr>
      <w:keepNext/>
      <w:jc w:val="both"/>
      <w:outlineLvl w:val="3"/>
    </w:pPr>
    <w:rPr>
      <w:sz w:val="32"/>
    </w:rPr>
  </w:style>
  <w:style w:type="paragraph" w:styleId="Nadpis5">
    <w:name w:val="heading 5"/>
    <w:basedOn w:val="Normln"/>
    <w:next w:val="Normln"/>
    <w:qFormat/>
    <w:pPr>
      <w:keepNext/>
      <w:outlineLvl w:val="4"/>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sz w:val="32"/>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rPr>
      <w:sz w:val="32"/>
    </w:rPr>
  </w:style>
  <w:style w:type="paragraph" w:styleId="Zkladntextodsazen">
    <w:name w:val="Body Text Indent"/>
    <w:basedOn w:val="Normln"/>
    <w:semiHidden/>
    <w:pPr>
      <w:ind w:left="75"/>
      <w:jc w:val="both"/>
    </w:pPr>
    <w:rPr>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2431</Words>
  <Characters>14345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Zpráva o činnosti Sboru dobrovolných hasičů v Lužanech za rok 2009</vt:lpstr>
    </vt:vector>
  </TitlesOfParts>
  <Company>FŘ v Plzni</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Sboru dobrovolných hasičů v Lužanech za rok 2009</dc:title>
  <dc:subject/>
  <dc:creator>OAI</dc:creator>
  <cp:keywords/>
  <dc:description/>
  <cp:lastModifiedBy>Petrželka Václav Ing. (ÚzP Plzeň - jih)</cp:lastModifiedBy>
  <cp:revision>4</cp:revision>
  <cp:lastPrinted>2010-12-09T10:52:00Z</cp:lastPrinted>
  <dcterms:created xsi:type="dcterms:W3CDTF">2023-05-25T08:32:00Z</dcterms:created>
  <dcterms:modified xsi:type="dcterms:W3CDTF">2023-05-25T08:38:00Z</dcterms:modified>
</cp:coreProperties>
</file>